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B6" w:rsidRPr="008C708A" w:rsidRDefault="006D7B5C" w:rsidP="00AC18A5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</w:pPr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Отчет по п</w:t>
      </w:r>
      <w:r w:rsidR="005177CA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лан</w:t>
      </w:r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у</w:t>
      </w:r>
      <w:r w:rsidR="005177CA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 </w:t>
      </w:r>
      <w:r w:rsidR="00904713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 </w:t>
      </w:r>
      <w:r w:rsidR="005177CA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устранению недостатков, </w:t>
      </w:r>
    </w:p>
    <w:p w:rsidR="009D6FB6" w:rsidRPr="008C708A" w:rsidRDefault="005177CA" w:rsidP="00815C15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</w:pPr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выявленных в ходе независимой </w:t>
      </w:r>
      <w:proofErr w:type="gramStart"/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оценки качества условий оказания услуг</w:t>
      </w:r>
      <w:proofErr w:type="gramEnd"/>
      <w:r w:rsidR="00904713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 </w:t>
      </w:r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в муниципальном казенном учреждении культуры «Сельск</w:t>
      </w:r>
      <w:r w:rsidR="00543965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ий Дом культуры Хоперского</w:t>
      </w:r>
      <w:r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 </w:t>
      </w:r>
      <w:r w:rsidR="00815C15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сельского поселения Тихорецкого района</w:t>
      </w:r>
      <w:r w:rsidR="00543965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>»</w:t>
      </w:r>
      <w:r w:rsidR="00815C15" w:rsidRPr="008C708A">
        <w:rPr>
          <w:rFonts w:ascii="Times New Roman" w:hAnsi="Times New Roman" w:cs="Times New Roman"/>
          <w:b/>
          <w:color w:val="auto"/>
          <w:sz w:val="24"/>
          <w:szCs w:val="24"/>
          <w:lang w:eastAsia="fa-IR" w:bidi="fa-IR"/>
        </w:rPr>
        <w:t xml:space="preserve">  </w:t>
      </w:r>
    </w:p>
    <w:p w:rsidR="000C1D52" w:rsidRPr="008C708A" w:rsidRDefault="009D6FB6" w:rsidP="00815C15">
      <w:pPr>
        <w:pStyle w:val="a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8C708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 202</w:t>
      </w:r>
      <w:r w:rsidR="007D63F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3</w:t>
      </w:r>
      <w:r w:rsidR="00E97E8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год.</w:t>
      </w:r>
    </w:p>
    <w:p w:rsidR="00815C15" w:rsidRPr="008C708A" w:rsidRDefault="00815C15" w:rsidP="00815C15">
      <w:pPr>
        <w:pStyle w:val="a3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15C15" w:rsidRPr="008C708A" w:rsidRDefault="00815C15" w:rsidP="00815C15">
      <w:pPr>
        <w:pStyle w:val="a3"/>
        <w:spacing w:after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-39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3083"/>
        <w:gridCol w:w="1727"/>
        <w:gridCol w:w="2043"/>
        <w:gridCol w:w="2538"/>
        <w:gridCol w:w="1732"/>
      </w:tblGrid>
      <w:tr w:rsidR="008C708A" w:rsidRPr="008C708A" w:rsidTr="009D6FB6">
        <w:trPr>
          <w:trHeight w:val="737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  <w:t xml:space="preserve">Недостатки, выявленные в ходе независимой </w:t>
            </w:r>
            <w:proofErr w:type="gramStart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  <w:t>оценки качества условий оказания услуг</w:t>
            </w:r>
            <w:proofErr w:type="gramEnd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Наименование мероприятия по устранению недостатков, выявленных </w:t>
            </w:r>
            <w:proofErr w:type="gramStart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</w:t>
            </w:r>
            <w:proofErr w:type="gramEnd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независимой</w:t>
            </w:r>
            <w:proofErr w:type="gramEnd"/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Ответственный исполнитель</w:t>
            </w:r>
          </w:p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(с указанием фамилии, имени и должности)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C708A" w:rsidRPr="008C708A" w:rsidTr="009D6FB6">
        <w:trPr>
          <w:trHeight w:val="1500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</w:pPr>
            <w:r w:rsidRPr="008C708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fa-IR" w:bidi="fa-IR"/>
              </w:rPr>
              <w:t>Фактический срок реализации</w:t>
            </w:r>
          </w:p>
        </w:tc>
      </w:tr>
      <w:tr w:rsidR="008C708A" w:rsidRPr="008C708A" w:rsidTr="009D6FB6">
        <w:trPr>
          <w:trHeight w:val="415"/>
        </w:trPr>
        <w:tc>
          <w:tcPr>
            <w:tcW w:w="0" w:type="auto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A5" w:rsidRPr="008C708A" w:rsidRDefault="00AC18A5" w:rsidP="009D6F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</w:pPr>
            <w:r w:rsidRPr="008C708A">
              <w:rPr>
                <w:rFonts w:ascii="Times New Roman" w:hAnsi="Times New Roman" w:cs="Times New Roman"/>
                <w:sz w:val="24"/>
                <w:szCs w:val="24"/>
                <w:lang w:val="en-US" w:eastAsia="fa-IR" w:bidi="fa-IR"/>
              </w:rPr>
              <w:t>I</w:t>
            </w:r>
            <w:r w:rsidRPr="008C708A">
              <w:rPr>
                <w:rFonts w:ascii="Times New Roman" w:hAnsi="Times New Roman" w:cs="Times New Roman"/>
                <w:sz w:val="24"/>
                <w:szCs w:val="24"/>
                <w:lang w:eastAsia="fa-IR" w:bidi="fa-IR"/>
              </w:rPr>
              <w:t>.Открытость и доступность информации об организации культуры</w:t>
            </w:r>
          </w:p>
        </w:tc>
      </w:tr>
      <w:tr w:rsidR="008C708A" w:rsidRPr="008C708A" w:rsidTr="004424D3">
        <w:trPr>
          <w:trHeight w:val="13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A5" w:rsidRPr="008C708A" w:rsidRDefault="002456F4" w:rsidP="00815C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708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 и их функционирование. Необходимо обеспечить функционирование следующей информации о дистанционных способах взаимодействия с получателями услуг: - технической возможности выражения получателем услуг мнения о качестве оказания услуг организацией культуры (наличие анкеты для опроса граждан или гиперссылки на нее)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F4" w:rsidRPr="008C708A" w:rsidRDefault="002456F4" w:rsidP="002456F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708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Размещение анкеты для опроса граждан на официальном сайте</w:t>
            </w:r>
            <w:r w:rsidRPr="008C708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организации</w:t>
            </w:r>
          </w:p>
          <w:p w:rsidR="00AC18A5" w:rsidRPr="008C708A" w:rsidRDefault="00A642E3" w:rsidP="002456F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2456F4" w:rsidRPr="008C708A">
                <w:rPr>
                  <w:rFonts w:ascii="Times New Roman" w:eastAsia="Courier New" w:hAnsi="Times New Roman" w:cs="Times New Roman"/>
                  <w:color w:val="auto"/>
                  <w:sz w:val="24"/>
                  <w:szCs w:val="24"/>
                  <w:lang w:val="en-US" w:eastAsia="en-US" w:bidi="en-US"/>
                </w:rPr>
                <w:t>https://sdkhopersk.ru/</w:t>
              </w:r>
            </w:hyperlink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A5" w:rsidRPr="008C708A" w:rsidRDefault="00AC18A5" w:rsidP="00815C15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1 квар</w:t>
            </w:r>
            <w:r w:rsidR="004424D3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тал 202</w:t>
            </w:r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3</w:t>
            </w:r>
          </w:p>
          <w:p w:rsidR="00AC18A5" w:rsidRPr="008C708A" w:rsidRDefault="00AC18A5" w:rsidP="00815C15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A5" w:rsidRPr="008C708A" w:rsidRDefault="006D7B5C" w:rsidP="00543965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Директор МКУК «</w:t>
            </w:r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СДК </w:t>
            </w:r>
            <w:proofErr w:type="spellStart"/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Хоперского</w:t>
            </w:r>
            <w:proofErr w:type="spellEnd"/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 СП </w:t>
            </w:r>
            <w:proofErr w:type="gramStart"/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ТР</w:t>
            </w:r>
            <w:proofErr w:type="gramEnd"/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»               </w:t>
            </w:r>
            <w:r w:rsidR="00AC18A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 </w:t>
            </w:r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 xml:space="preserve">Л.В. </w:t>
            </w:r>
            <w:proofErr w:type="spellStart"/>
            <w:r w:rsidR="00543965"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eastAsia="fa-IR" w:bidi="fa-IR"/>
              </w:rPr>
              <w:t>Мишенчук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6F4" w:rsidRPr="008C708A" w:rsidRDefault="002456F4" w:rsidP="002456F4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8C708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Размещена анкета для опроса граждан на официальном сайте</w:t>
            </w:r>
            <w:r w:rsidRPr="008C708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организации</w:t>
            </w:r>
          </w:p>
          <w:p w:rsidR="00AC18A5" w:rsidRPr="008C708A" w:rsidRDefault="00A642E3" w:rsidP="002456F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2456F4" w:rsidRPr="008C708A">
                <w:rPr>
                  <w:rFonts w:ascii="Times New Roman" w:eastAsia="Courier New" w:hAnsi="Times New Roman" w:cs="Times New Roman"/>
                  <w:color w:val="auto"/>
                  <w:sz w:val="24"/>
                  <w:szCs w:val="24"/>
                  <w:lang w:val="en-US" w:eastAsia="en-US" w:bidi="en-US"/>
                </w:rPr>
                <w:t>https://sdkhopersk.ru/</w:t>
              </w:r>
            </w:hyperlink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A5" w:rsidRPr="008C708A" w:rsidRDefault="00274759" w:rsidP="002456F4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940FDF"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марта 202</w:t>
            </w:r>
            <w:r w:rsidR="002456F4"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940FDF"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</w:t>
            </w:r>
          </w:p>
        </w:tc>
      </w:tr>
      <w:tr w:rsidR="008C708A" w:rsidRPr="008C708A" w:rsidTr="004424D3">
        <w:trPr>
          <w:trHeight w:val="132"/>
        </w:trPr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8A5" w:rsidRPr="008C708A" w:rsidRDefault="00AC18A5" w:rsidP="00815C15">
            <w:pPr>
              <w:pStyle w:val="a3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Доступность услуг для инвалидов</w:t>
            </w:r>
          </w:p>
        </w:tc>
      </w:tr>
      <w:tr w:rsidR="008C708A" w:rsidRPr="008C708A" w:rsidTr="006D78D1">
        <w:trPr>
          <w:trHeight w:val="24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74759" w:rsidRPr="008C708A" w:rsidRDefault="00274759" w:rsidP="00274759">
            <w:pPr>
              <w:pStyle w:val="af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lastRenderedPageBreak/>
              <w:t xml:space="preserve">В ходе обследования выявлено, что помещения организации культуры и прилегающая к ней территория недостаточно оборудованы с учетом доступности 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>для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59" w:rsidRPr="008C708A" w:rsidRDefault="00274759" w:rsidP="00274759">
            <w:pPr>
              <w:pStyle w:val="af"/>
              <w:shd w:val="clear" w:color="auto" w:fill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Приобретение - сменного кресл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>а-</w:t>
            </w:r>
            <w:proofErr w:type="gramEnd"/>
            <w:r w:rsidRPr="008C708A">
              <w:rPr>
                <w:sz w:val="24"/>
                <w:szCs w:val="24"/>
                <w:lang w:bidi="ru-RU"/>
              </w:rPr>
              <w:t xml:space="preserve"> коляски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59" w:rsidRPr="008C708A" w:rsidRDefault="00274759" w:rsidP="00274759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4 квартал</w:t>
            </w:r>
          </w:p>
          <w:p w:rsidR="00274759" w:rsidRPr="008C708A" w:rsidRDefault="00274759" w:rsidP="00274759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2023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59" w:rsidRPr="008C708A" w:rsidRDefault="00274759" w:rsidP="00274759">
            <w:pPr>
              <w:pStyle w:val="af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8C708A">
              <w:rPr>
                <w:sz w:val="24"/>
                <w:szCs w:val="24"/>
                <w:lang w:bidi="ru-RU"/>
              </w:rPr>
              <w:t>Мишенчук</w:t>
            </w:r>
            <w:proofErr w:type="spellEnd"/>
            <w:r w:rsidRPr="008C708A">
              <w:rPr>
                <w:sz w:val="24"/>
                <w:szCs w:val="24"/>
                <w:lang w:bidi="ru-RU"/>
              </w:rPr>
              <w:t xml:space="preserve"> Любовь Васильевна Директор МКУК «СДК Хоперского СП 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>ТР</w:t>
            </w:r>
            <w:proofErr w:type="gramEnd"/>
            <w:r w:rsidRPr="008C708A"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59" w:rsidRPr="008C708A" w:rsidRDefault="00274759" w:rsidP="008C708A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Получен</w:t>
            </w:r>
            <w:r w:rsid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дар сменное кресло-коляска от Исаева С.Н.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759" w:rsidRPr="008C708A" w:rsidRDefault="00274759" w:rsidP="00274759">
            <w:pPr>
              <w:pStyle w:val="a9"/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8C708A">
              <w:rPr>
                <w:rFonts w:ascii="Times New Roman" w:hAnsi="Times New Roman" w:cs="Times New Roman"/>
                <w:sz w:val="24"/>
              </w:rPr>
              <w:t>20 апреля 2023 г.</w:t>
            </w:r>
          </w:p>
        </w:tc>
      </w:tr>
      <w:tr w:rsidR="008C708A" w:rsidRPr="008C708A" w:rsidTr="003E1162">
        <w:trPr>
          <w:trHeight w:val="2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78D1" w:rsidRPr="008C708A" w:rsidRDefault="006D78D1" w:rsidP="006D78D1">
            <w:pPr>
              <w:pStyle w:val="af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В ходе обследования выявлено, что помещения организации культуры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  <w:p w:rsidR="006D78D1" w:rsidRPr="008C708A" w:rsidRDefault="006D78D1" w:rsidP="006D78D1">
            <w:pPr>
              <w:pStyle w:val="af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- специально оборудованные санитарно-гигиенические помещения в организации культуры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D1" w:rsidRPr="008C708A" w:rsidRDefault="006D78D1" w:rsidP="006D78D1">
            <w:pPr>
              <w:pStyle w:val="af"/>
              <w:shd w:val="clear" w:color="auto" w:fill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Пересчет сметы по реконструкции санитарн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>о-</w:t>
            </w:r>
            <w:proofErr w:type="gramEnd"/>
            <w:r w:rsidRPr="008C708A">
              <w:rPr>
                <w:sz w:val="24"/>
                <w:szCs w:val="24"/>
                <w:lang w:bidi="ru-RU"/>
              </w:rPr>
              <w:t xml:space="preserve"> гигиенического помещения в организации культуры с учетом изменения цен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D1" w:rsidRPr="008C708A" w:rsidRDefault="006D78D1" w:rsidP="006D78D1">
            <w:pPr>
              <w:pStyle w:val="af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4 квартал</w:t>
            </w:r>
          </w:p>
          <w:p w:rsidR="006D78D1" w:rsidRPr="008C708A" w:rsidRDefault="006D78D1" w:rsidP="006D78D1">
            <w:pPr>
              <w:pStyle w:val="af"/>
              <w:shd w:val="clear" w:color="auto" w:fill="auto"/>
              <w:spacing w:after="1300" w:line="240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2023 года</w:t>
            </w:r>
          </w:p>
          <w:p w:rsidR="006D78D1" w:rsidRPr="008C708A" w:rsidRDefault="006D78D1" w:rsidP="006D78D1">
            <w:pPr>
              <w:pStyle w:val="af"/>
              <w:shd w:val="clear" w:color="auto" w:fill="auto"/>
              <w:spacing w:line="240" w:lineRule="auto"/>
              <w:ind w:firstLine="7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D1" w:rsidRPr="008C708A" w:rsidRDefault="006D78D1" w:rsidP="006D78D1">
            <w:pPr>
              <w:pStyle w:val="af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proofErr w:type="spellStart"/>
            <w:r w:rsidRPr="008C708A">
              <w:rPr>
                <w:sz w:val="24"/>
                <w:szCs w:val="24"/>
                <w:lang w:bidi="ru-RU"/>
              </w:rPr>
              <w:t>Мишенчук</w:t>
            </w:r>
            <w:proofErr w:type="spellEnd"/>
          </w:p>
          <w:p w:rsidR="006D78D1" w:rsidRPr="008C708A" w:rsidRDefault="006D78D1" w:rsidP="006D78D1">
            <w:pPr>
              <w:pStyle w:val="af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Любовь Васильевна</w:t>
            </w:r>
          </w:p>
          <w:p w:rsidR="006D78D1" w:rsidRPr="008C708A" w:rsidRDefault="006D78D1" w:rsidP="006D78D1">
            <w:pPr>
              <w:pStyle w:val="af"/>
              <w:shd w:val="clear" w:color="auto" w:fill="auto"/>
              <w:spacing w:line="257" w:lineRule="auto"/>
              <w:ind w:firstLine="0"/>
              <w:rPr>
                <w:sz w:val="24"/>
                <w:szCs w:val="24"/>
              </w:rPr>
            </w:pPr>
            <w:r w:rsidRPr="008C708A">
              <w:rPr>
                <w:sz w:val="24"/>
                <w:szCs w:val="24"/>
                <w:lang w:bidi="ru-RU"/>
              </w:rPr>
              <w:t>Директор МКУК «</w:t>
            </w:r>
            <w:proofErr w:type="spellStart"/>
            <w:r w:rsidRPr="008C708A">
              <w:rPr>
                <w:sz w:val="24"/>
                <w:szCs w:val="24"/>
                <w:lang w:bidi="ru-RU"/>
              </w:rPr>
              <w:t>сдк</w:t>
            </w:r>
            <w:proofErr w:type="spellEnd"/>
            <w:r w:rsidRPr="008C708A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8C708A">
              <w:rPr>
                <w:sz w:val="24"/>
                <w:szCs w:val="24"/>
                <w:lang w:bidi="ru-RU"/>
              </w:rPr>
              <w:t>Хоперского</w:t>
            </w:r>
            <w:proofErr w:type="spellEnd"/>
            <w:r w:rsidRPr="008C708A">
              <w:rPr>
                <w:sz w:val="24"/>
                <w:szCs w:val="24"/>
                <w:lang w:bidi="ru-RU"/>
              </w:rPr>
              <w:t xml:space="preserve"> СП </w:t>
            </w:r>
            <w:proofErr w:type="gramStart"/>
            <w:r w:rsidRPr="008C708A">
              <w:rPr>
                <w:sz w:val="24"/>
                <w:szCs w:val="24"/>
                <w:lang w:bidi="ru-RU"/>
              </w:rPr>
              <w:t>ТР</w:t>
            </w:r>
            <w:proofErr w:type="gramEnd"/>
            <w:r w:rsidRPr="008C708A">
              <w:rPr>
                <w:sz w:val="24"/>
                <w:szCs w:val="24"/>
                <w:lang w:bidi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D1" w:rsidRPr="008C708A" w:rsidRDefault="006D78D1" w:rsidP="006D78D1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Пересчитана смета по реконструкции санитарн</w:t>
            </w:r>
            <w:proofErr w:type="gramStart"/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>о-</w:t>
            </w:r>
            <w:proofErr w:type="gramEnd"/>
            <w:r w:rsidRPr="008C708A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 гигиенического помещения в организации культуры с учетом изменения цен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8D1" w:rsidRPr="008C708A" w:rsidRDefault="006D78D1" w:rsidP="006D78D1">
            <w:pPr>
              <w:pStyle w:val="a9"/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8C708A">
              <w:rPr>
                <w:rFonts w:ascii="Times New Roman" w:hAnsi="Times New Roman" w:cs="Times New Roman"/>
                <w:sz w:val="24"/>
              </w:rPr>
              <w:t>22 мая 2023 г.</w:t>
            </w:r>
          </w:p>
        </w:tc>
      </w:tr>
      <w:tr w:rsidR="003E1162" w:rsidRPr="008C708A" w:rsidTr="00CF302F">
        <w:trPr>
          <w:trHeight w:val="2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62" w:rsidRPr="002D37B2" w:rsidRDefault="003E1162" w:rsidP="003E116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В ходе обследования выявлено, в организации культуры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 - возможность предоставления инвалидам по слуху (слуху и зрению) услуг сурдопереводчика </w:t>
            </w:r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>(тифлосурдопереводчика)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62" w:rsidRPr="002D37B2" w:rsidRDefault="003E1162" w:rsidP="008533D9">
            <w:pPr>
              <w:rPr>
                <w:rFonts w:ascii="Times New Roman" w:hAnsi="Times New Roman" w:cs="Times New Roman"/>
                <w:sz w:val="24"/>
                <w:lang w:eastAsia="ja-JP"/>
              </w:rPr>
            </w:pPr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lastRenderedPageBreak/>
              <w:t xml:space="preserve">Заключение договора о взаимном сотрудничестве с ГКОУ школой интернатом </w:t>
            </w:r>
            <w:proofErr w:type="spellStart"/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t>г</w:t>
            </w:r>
            <w:proofErr w:type="gramStart"/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t>.Т</w:t>
            </w:r>
            <w:proofErr w:type="gramEnd"/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t>ихорецка</w:t>
            </w:r>
            <w:proofErr w:type="spellEnd"/>
            <w:r w:rsidRPr="002D37B2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с возможностью предоставления инвалидам по слуху (слуху и зрению) услуг тифлосурдопереводчика.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62" w:rsidRPr="002D37B2" w:rsidRDefault="000962BA" w:rsidP="008533D9">
            <w:pPr>
              <w:rPr>
                <w:rFonts w:ascii="Times New Roman" w:hAnsi="Times New Roman" w:cs="Times New Roman"/>
                <w:sz w:val="24"/>
              </w:rPr>
            </w:pPr>
            <w:r w:rsidRPr="002D37B2"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3E1162" w:rsidRPr="002D37B2">
              <w:rPr>
                <w:rFonts w:ascii="Times New Roman" w:hAnsi="Times New Roman" w:cs="Times New Roman"/>
                <w:sz w:val="24"/>
              </w:rPr>
              <w:t>квартал 2023 года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62" w:rsidRPr="002D37B2" w:rsidRDefault="003E1162" w:rsidP="008533D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37B2">
              <w:rPr>
                <w:rFonts w:ascii="Times New Roman" w:hAnsi="Times New Roman" w:cs="Times New Roman"/>
                <w:sz w:val="24"/>
              </w:rPr>
              <w:t>Мишенчук</w:t>
            </w:r>
            <w:proofErr w:type="spellEnd"/>
            <w:r w:rsidRPr="002D37B2">
              <w:rPr>
                <w:rFonts w:ascii="Times New Roman" w:hAnsi="Times New Roman" w:cs="Times New Roman"/>
                <w:sz w:val="24"/>
              </w:rPr>
              <w:t xml:space="preserve"> Любовь Васильевна </w:t>
            </w:r>
          </w:p>
          <w:p w:rsidR="003E1162" w:rsidRPr="002D37B2" w:rsidRDefault="003E1162" w:rsidP="008533D9">
            <w:pPr>
              <w:rPr>
                <w:rFonts w:ascii="Times New Roman" w:hAnsi="Times New Roman" w:cs="Times New Roman"/>
                <w:sz w:val="24"/>
              </w:rPr>
            </w:pPr>
            <w:r w:rsidRPr="002D37B2">
              <w:rPr>
                <w:rFonts w:ascii="Times New Roman" w:hAnsi="Times New Roman" w:cs="Times New Roman"/>
                <w:sz w:val="24"/>
              </w:rPr>
              <w:t xml:space="preserve">Директор МКУК «СДК Хоперского СП </w:t>
            </w:r>
            <w:proofErr w:type="gramStart"/>
            <w:r w:rsidRPr="002D37B2">
              <w:rPr>
                <w:rFonts w:ascii="Times New Roman" w:hAnsi="Times New Roman" w:cs="Times New Roman"/>
                <w:sz w:val="24"/>
              </w:rPr>
              <w:t>ТР</w:t>
            </w:r>
            <w:proofErr w:type="gramEnd"/>
            <w:r w:rsidRPr="002D37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C86" w:rsidRPr="009B2C86" w:rsidRDefault="009B2C86" w:rsidP="009B2C86">
            <w:pPr>
              <w:pStyle w:val="a3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9B2C86"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  <w:t xml:space="preserve">Заключен </w:t>
            </w:r>
            <w:bookmarkStart w:id="1" w:name="Par32"/>
            <w:bookmarkEnd w:id="1"/>
            <w:r w:rsidRPr="009B2C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договор</w:t>
            </w:r>
          </w:p>
          <w:p w:rsidR="009B2C86" w:rsidRPr="009B2C86" w:rsidRDefault="009B2C86" w:rsidP="009B2C86">
            <w:pPr>
              <w:pStyle w:val="a3"/>
              <w:contextualSpacing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</w:pPr>
            <w:r w:rsidRPr="009B2C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о взаимодействии с ресурсным центром по сопровождению инклюзивного образования на базе ГКОУ школ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 xml:space="preserve">ы-интерната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ихорецка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 xml:space="preserve"> от 3.10</w:t>
            </w:r>
            <w:r w:rsidRPr="009B2C8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bidi="ru-RU"/>
              </w:rPr>
              <w:t>.2023 г. № 11</w:t>
            </w:r>
          </w:p>
          <w:p w:rsidR="003E1162" w:rsidRPr="008C708A" w:rsidRDefault="003E1162" w:rsidP="006D78D1">
            <w:pPr>
              <w:pStyle w:val="a3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162" w:rsidRPr="008C708A" w:rsidRDefault="000962BA" w:rsidP="006D78D1">
            <w:pPr>
              <w:pStyle w:val="a9"/>
              <w:spacing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октября 2023 года</w:t>
            </w:r>
          </w:p>
        </w:tc>
      </w:tr>
    </w:tbl>
    <w:p w:rsidR="007D1EA1" w:rsidRPr="008C708A" w:rsidRDefault="007D1EA1" w:rsidP="00AC18A5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1E0F3B" w:rsidRPr="008C708A" w:rsidRDefault="001E0F3B" w:rsidP="00AC18A5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274759" w:rsidRPr="008C708A" w:rsidRDefault="001E0F3B" w:rsidP="00274759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7D1EA1" w:rsidRPr="008C708A">
        <w:rPr>
          <w:rFonts w:ascii="Times New Roman" w:hAnsi="Times New Roman" w:cs="Times New Roman"/>
          <w:color w:val="auto"/>
          <w:sz w:val="24"/>
          <w:szCs w:val="24"/>
        </w:rPr>
        <w:t>Ди</w:t>
      </w:r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>ректор</w:t>
      </w:r>
      <w:r w:rsidR="00DD3031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МКУК «</w:t>
      </w:r>
      <w:r w:rsidR="00274759" w:rsidRPr="008C708A">
        <w:rPr>
          <w:rFonts w:ascii="Times New Roman" w:hAnsi="Times New Roman" w:cs="Times New Roman"/>
          <w:color w:val="auto"/>
          <w:sz w:val="24"/>
          <w:szCs w:val="24"/>
        </w:rPr>
        <w:t>СДК</w:t>
      </w:r>
    </w:p>
    <w:p w:rsidR="002B1281" w:rsidRPr="008C708A" w:rsidRDefault="00274759" w:rsidP="00274759">
      <w:pPr>
        <w:pStyle w:val="a3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8C708A">
        <w:rPr>
          <w:rFonts w:ascii="Times New Roman" w:hAnsi="Times New Roman" w:cs="Times New Roman"/>
          <w:color w:val="auto"/>
          <w:sz w:val="24"/>
          <w:szCs w:val="24"/>
        </w:rPr>
        <w:t>Хоперского</w:t>
      </w:r>
      <w:proofErr w:type="spellEnd"/>
      <w:r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СП </w:t>
      </w:r>
      <w:proofErr w:type="gramStart"/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>ТР</w:t>
      </w:r>
      <w:proofErr w:type="gramEnd"/>
      <w:r w:rsidRPr="008C708A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         </w:t>
      </w:r>
      <w:r w:rsidR="00CF22CA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</w:t>
      </w:r>
      <w:r w:rsidR="00B41552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 w:rsidR="007D1EA1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</w:t>
      </w:r>
      <w:r w:rsidR="00E369AF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</w:t>
      </w:r>
      <w:r w:rsidR="007D1EA1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6D78D1" w:rsidRPr="008C708A">
        <w:rPr>
          <w:rFonts w:ascii="Times New Roman" w:hAnsi="Times New Roman" w:cs="Times New Roman"/>
          <w:color w:val="auto"/>
          <w:sz w:val="24"/>
          <w:szCs w:val="24"/>
        </w:rPr>
        <w:t xml:space="preserve">Л.В. </w:t>
      </w:r>
      <w:proofErr w:type="spellStart"/>
      <w:r w:rsidR="006D78D1" w:rsidRPr="008C708A">
        <w:rPr>
          <w:rFonts w:ascii="Times New Roman" w:hAnsi="Times New Roman" w:cs="Times New Roman"/>
          <w:color w:val="auto"/>
          <w:sz w:val="24"/>
          <w:szCs w:val="24"/>
        </w:rPr>
        <w:t>Мишенчук</w:t>
      </w:r>
      <w:proofErr w:type="spellEnd"/>
    </w:p>
    <w:sectPr w:rsidR="002B1281" w:rsidRPr="008C708A" w:rsidSect="009B2C08">
      <w:pgSz w:w="16837" w:h="11905" w:orient="landscape"/>
      <w:pgMar w:top="567" w:right="850" w:bottom="426" w:left="1701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E3" w:rsidRDefault="00A642E3" w:rsidP="005177CA">
      <w:pPr>
        <w:spacing w:after="0" w:line="240" w:lineRule="auto"/>
      </w:pPr>
      <w:r>
        <w:separator/>
      </w:r>
    </w:p>
  </w:endnote>
  <w:endnote w:type="continuationSeparator" w:id="0">
    <w:p w:rsidR="00A642E3" w:rsidRDefault="00A642E3" w:rsidP="005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E3" w:rsidRDefault="00A642E3" w:rsidP="005177CA">
      <w:pPr>
        <w:spacing w:after="0" w:line="240" w:lineRule="auto"/>
      </w:pPr>
      <w:r>
        <w:separator/>
      </w:r>
    </w:p>
  </w:footnote>
  <w:footnote w:type="continuationSeparator" w:id="0">
    <w:p w:rsidR="00A642E3" w:rsidRDefault="00A642E3" w:rsidP="0051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1"/>
    <w:rsid w:val="00051FEA"/>
    <w:rsid w:val="000962BA"/>
    <w:rsid w:val="000C1D52"/>
    <w:rsid w:val="001E0F3B"/>
    <w:rsid w:val="00224092"/>
    <w:rsid w:val="00243CAF"/>
    <w:rsid w:val="002456F4"/>
    <w:rsid w:val="00274759"/>
    <w:rsid w:val="0029319A"/>
    <w:rsid w:val="002B1281"/>
    <w:rsid w:val="002D37B2"/>
    <w:rsid w:val="003B1D16"/>
    <w:rsid w:val="003E1162"/>
    <w:rsid w:val="004424D3"/>
    <w:rsid w:val="00492E46"/>
    <w:rsid w:val="00515AC3"/>
    <w:rsid w:val="005177CA"/>
    <w:rsid w:val="00527C3D"/>
    <w:rsid w:val="00543965"/>
    <w:rsid w:val="00544AE6"/>
    <w:rsid w:val="005671B8"/>
    <w:rsid w:val="005955F4"/>
    <w:rsid w:val="005C40BE"/>
    <w:rsid w:val="00606506"/>
    <w:rsid w:val="00611179"/>
    <w:rsid w:val="00645E79"/>
    <w:rsid w:val="006A287A"/>
    <w:rsid w:val="006D78D1"/>
    <w:rsid w:val="006D7B5C"/>
    <w:rsid w:val="0079443E"/>
    <w:rsid w:val="007B61D1"/>
    <w:rsid w:val="007D1EA1"/>
    <w:rsid w:val="007D63FC"/>
    <w:rsid w:val="007E4599"/>
    <w:rsid w:val="008154C7"/>
    <w:rsid w:val="00815C15"/>
    <w:rsid w:val="008A194D"/>
    <w:rsid w:val="008C708A"/>
    <w:rsid w:val="008E63AF"/>
    <w:rsid w:val="00904713"/>
    <w:rsid w:val="00940FDF"/>
    <w:rsid w:val="00951C26"/>
    <w:rsid w:val="009B2C08"/>
    <w:rsid w:val="009B2C86"/>
    <w:rsid w:val="009D6FB6"/>
    <w:rsid w:val="00A642E3"/>
    <w:rsid w:val="00AC18A5"/>
    <w:rsid w:val="00AD04BD"/>
    <w:rsid w:val="00B41552"/>
    <w:rsid w:val="00B8034F"/>
    <w:rsid w:val="00C3598F"/>
    <w:rsid w:val="00C65CCB"/>
    <w:rsid w:val="00C83AD9"/>
    <w:rsid w:val="00C869A6"/>
    <w:rsid w:val="00CA0E0F"/>
    <w:rsid w:val="00CD4EA0"/>
    <w:rsid w:val="00CF22CA"/>
    <w:rsid w:val="00D0632A"/>
    <w:rsid w:val="00D10769"/>
    <w:rsid w:val="00D35454"/>
    <w:rsid w:val="00DC0C76"/>
    <w:rsid w:val="00DD3031"/>
    <w:rsid w:val="00DE29E6"/>
    <w:rsid w:val="00E074FD"/>
    <w:rsid w:val="00E369AF"/>
    <w:rsid w:val="00E50F81"/>
    <w:rsid w:val="00E97E84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overflowPunct w:val="0"/>
      <w:spacing w:line="259" w:lineRule="atLeast"/>
    </w:pPr>
    <w:rPr>
      <w:rFonts w:ascii="Calibri" w:eastAsia="Lucida Sans Unicode" w:hAnsi="Calibri" w:cs="Tahoma"/>
      <w:color w:val="00000A"/>
    </w:rPr>
  </w:style>
  <w:style w:type="paragraph" w:customStyle="1" w:styleId="a4">
    <w:name w:val="Заголовок"/>
    <w:basedOn w:val="a3"/>
    <w:next w:val="a5"/>
    <w:pPr>
      <w:keepNext/>
      <w:suppressLineNumbers/>
      <w:spacing w:before="120" w:after="120"/>
    </w:pPr>
    <w:rPr>
      <w:rFonts w:ascii="Arial" w:eastAsia="MS Mincho" w:hAnsi="Arial"/>
      <w:i/>
      <w:iCs/>
      <w:sz w:val="20"/>
      <w:szCs w:val="24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</w:style>
  <w:style w:type="paragraph" w:styleId="a9">
    <w:name w:val="No Spacing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AD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04BD"/>
    <w:rPr>
      <w:rFonts w:ascii="Tahoma" w:hAnsi="Tahoma" w:cs="Tahoma"/>
      <w:sz w:val="16"/>
      <w:szCs w:val="16"/>
    </w:rPr>
  </w:style>
  <w:style w:type="character" w:customStyle="1" w:styleId="ac">
    <w:name w:val="Сноска_"/>
    <w:basedOn w:val="a0"/>
    <w:link w:val="ad"/>
    <w:rsid w:val="00517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5177C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Другое_"/>
    <w:basedOn w:val="a0"/>
    <w:link w:val="af"/>
    <w:rsid w:val="002747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27475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overflowPunct w:val="0"/>
      <w:spacing w:line="259" w:lineRule="atLeast"/>
    </w:pPr>
    <w:rPr>
      <w:rFonts w:ascii="Calibri" w:eastAsia="Lucida Sans Unicode" w:hAnsi="Calibri" w:cs="Tahoma"/>
      <w:color w:val="00000A"/>
    </w:rPr>
  </w:style>
  <w:style w:type="paragraph" w:customStyle="1" w:styleId="a4">
    <w:name w:val="Заголовок"/>
    <w:basedOn w:val="a3"/>
    <w:next w:val="a5"/>
    <w:pPr>
      <w:keepNext/>
      <w:suppressLineNumbers/>
      <w:spacing w:before="120" w:after="120"/>
    </w:pPr>
    <w:rPr>
      <w:rFonts w:ascii="Arial" w:eastAsia="MS Mincho" w:hAnsi="Arial"/>
      <w:i/>
      <w:iCs/>
      <w:sz w:val="20"/>
      <w:szCs w:val="24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3"/>
  </w:style>
  <w:style w:type="paragraph" w:styleId="a9">
    <w:name w:val="No Spacing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AD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04BD"/>
    <w:rPr>
      <w:rFonts w:ascii="Tahoma" w:hAnsi="Tahoma" w:cs="Tahoma"/>
      <w:sz w:val="16"/>
      <w:szCs w:val="16"/>
    </w:rPr>
  </w:style>
  <w:style w:type="character" w:customStyle="1" w:styleId="ac">
    <w:name w:val="Сноска_"/>
    <w:basedOn w:val="a0"/>
    <w:link w:val="ad"/>
    <w:rsid w:val="00517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5177C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Другое_"/>
    <w:basedOn w:val="a0"/>
    <w:link w:val="af"/>
    <w:rsid w:val="002747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rsid w:val="00274759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khoper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dkhope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3A5B-C562-4555-83A0-E3DB453B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Борисовы</dc:creator>
  <cp:lastModifiedBy>Я</cp:lastModifiedBy>
  <cp:revision>5</cp:revision>
  <cp:lastPrinted>2023-12-19T13:52:00Z</cp:lastPrinted>
  <dcterms:created xsi:type="dcterms:W3CDTF">2023-12-25T08:45:00Z</dcterms:created>
  <dcterms:modified xsi:type="dcterms:W3CDTF">2023-12-26T06:27:00Z</dcterms:modified>
</cp:coreProperties>
</file>